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0B34" w:rsidRDefault="00DC176C">
      <w:pPr>
        <w:pStyle w:val="Titre"/>
        <w:rPr>
          <w:rFonts w:ascii="Corsiva" w:eastAsia="Corsiva" w:hAnsi="Corsiva" w:cs="Corsiva"/>
          <w:color w:val="FFFFFF"/>
        </w:rPr>
      </w:pPr>
      <w:r>
        <w:rPr>
          <w:rFonts w:ascii="Corsiva" w:eastAsia="Corsiva" w:hAnsi="Corsiva" w:cs="Corsiva"/>
          <w:color w:val="FFFFFF"/>
        </w:rPr>
        <w:t>ROYA</w:t>
      </w:r>
    </w:p>
    <w:p w:rsidR="00E00B34" w:rsidRDefault="00E00B34">
      <w:pPr>
        <w:pStyle w:val="Titre"/>
        <w:rPr>
          <w:rFonts w:ascii="Corsiva" w:eastAsia="Corsiva" w:hAnsi="Corsiva" w:cs="Corsiva"/>
          <w:color w:val="FFFFFF"/>
        </w:rPr>
      </w:pPr>
    </w:p>
    <w:p w:rsidR="00E00B34" w:rsidRDefault="00DC176C">
      <w:pPr>
        <w:pStyle w:val="Titre"/>
        <w:jc w:val="left"/>
        <w:rPr>
          <w:rFonts w:ascii="Corsiva" w:eastAsia="Corsiva" w:hAnsi="Corsiva" w:cs="Corsiva"/>
          <w:color w:val="FFFFFF"/>
        </w:rPr>
      </w:pPr>
      <w:r>
        <w:rPr>
          <w:noProof/>
        </w:rPr>
        <w:drawing>
          <wp:inline distT="0" distB="0" distL="0" distR="0">
            <wp:extent cx="5613400" cy="1193800"/>
            <wp:effectExtent l="0" t="0" r="0" b="0"/>
            <wp:docPr id="1" name="image01.jpg" descr="../../Difusión%20E-val/Logos/Logos_e_val_Comisio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../../Difusión%20E-val/Logos/Logos_e_val_Comision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1193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00B34" w:rsidRDefault="00E00B34">
      <w:pPr>
        <w:pStyle w:val="Titre"/>
        <w:rPr>
          <w:rFonts w:ascii="Arial" w:eastAsia="Arial" w:hAnsi="Arial" w:cs="Arial"/>
          <w:color w:val="FFFFFF"/>
          <w:sz w:val="22"/>
          <w:szCs w:val="22"/>
        </w:rPr>
      </w:pPr>
    </w:p>
    <w:p w:rsidR="00E00B34" w:rsidRDefault="00E00B34">
      <w:pPr>
        <w:pStyle w:val="Titre"/>
        <w:jc w:val="left"/>
        <w:rPr>
          <w:rFonts w:ascii="Arial" w:eastAsia="Arial" w:hAnsi="Arial" w:cs="Arial"/>
        </w:rPr>
      </w:pPr>
      <w:bookmarkStart w:id="0" w:name="_gjdgxs" w:colFirst="0" w:colLast="0"/>
      <w:bookmarkEnd w:id="0"/>
    </w:p>
    <w:p w:rsidR="00E00B34" w:rsidRPr="00F3622B" w:rsidRDefault="00DC176C" w:rsidP="00F3622B">
      <w:pPr>
        <w:pStyle w:val="Titre"/>
        <w:rPr>
          <w:rFonts w:ascii="Calibri" w:eastAsia="Calibri" w:hAnsi="Calibri" w:cs="Calibri"/>
        </w:rPr>
      </w:pPr>
      <w:bookmarkStart w:id="1" w:name="_cd71dbkq9wdj" w:colFirst="0" w:colLast="0"/>
      <w:bookmarkEnd w:id="1"/>
      <w:r>
        <w:rPr>
          <w:rFonts w:ascii="Calibri" w:eastAsia="Calibri" w:hAnsi="Calibri" w:cs="Calibri"/>
        </w:rPr>
        <w:t>Exploitation des Compétences et Valorisation des acquis pour une Meilleure Insertion et Visibilité professionnelles</w:t>
      </w:r>
    </w:p>
    <w:p w:rsidR="00F3622B" w:rsidRPr="00F3622B" w:rsidRDefault="00DC176C" w:rsidP="00F3622B">
      <w:pPr>
        <w:pStyle w:val="Normal1"/>
        <w:tabs>
          <w:tab w:val="left" w:pos="5200"/>
        </w:tabs>
        <w:ind w:left="-360" w:right="72"/>
        <w:jc w:val="center"/>
        <w:rPr>
          <w:rFonts w:ascii="Calibri" w:eastAsia="Calibri" w:hAnsi="Calibri" w:cs="Calibri"/>
          <w:color w:val="666666"/>
          <w:sz w:val="48"/>
          <w:szCs w:val="48"/>
        </w:rPr>
      </w:pPr>
      <w:bookmarkStart w:id="2" w:name="_x48cxddhdvi6" w:colFirst="0" w:colLast="0"/>
      <w:bookmarkEnd w:id="2"/>
      <w:r w:rsidRPr="00F3622B">
        <w:rPr>
          <w:rFonts w:ascii="Calibri" w:eastAsia="Calibri" w:hAnsi="Calibri" w:cs="Calibri"/>
          <w:color w:val="666666"/>
          <w:sz w:val="48"/>
          <w:szCs w:val="48"/>
        </w:rPr>
        <w:t>COMPTE RENDU</w:t>
      </w:r>
    </w:p>
    <w:p w:rsidR="00E00B34" w:rsidRDefault="00F3622B" w:rsidP="00CA4076">
      <w:pPr>
        <w:pStyle w:val="Sous-titre"/>
        <w:ind w:left="180" w:right="200"/>
        <w:contextualSpacing w:val="0"/>
        <w:jc w:val="center"/>
        <w:rPr>
          <w:rFonts w:ascii="Calibri" w:eastAsia="Calibri" w:hAnsi="Calibri" w:cs="Calibri"/>
          <w:i w:val="0"/>
        </w:rPr>
      </w:pPr>
      <w:r>
        <w:rPr>
          <w:rFonts w:ascii="Calibri" w:eastAsia="Calibri" w:hAnsi="Calibri" w:cs="Calibri"/>
          <w:i w:val="0"/>
        </w:rPr>
        <w:t xml:space="preserve">Réunion </w:t>
      </w:r>
      <w:r w:rsidR="00CA4076">
        <w:rPr>
          <w:rFonts w:ascii="Calibri" w:eastAsia="Calibri" w:hAnsi="Calibri" w:cs="Calibri"/>
          <w:i w:val="0"/>
        </w:rPr>
        <w:t>Coordination</w:t>
      </w:r>
      <w:r>
        <w:rPr>
          <w:rFonts w:ascii="Calibri" w:eastAsia="Calibri" w:hAnsi="Calibri" w:cs="Calibri"/>
          <w:i w:val="0"/>
        </w:rPr>
        <w:t xml:space="preserve"> </w:t>
      </w:r>
      <w:r w:rsidR="00CA4076">
        <w:rPr>
          <w:rFonts w:ascii="Calibri" w:eastAsia="Calibri" w:hAnsi="Calibri" w:cs="Calibri"/>
          <w:i w:val="0"/>
        </w:rPr>
        <w:t>2</w:t>
      </w:r>
      <w:r>
        <w:rPr>
          <w:rFonts w:ascii="Calibri" w:eastAsia="Calibri" w:hAnsi="Calibri" w:cs="Calibri"/>
          <w:i w:val="0"/>
        </w:rPr>
        <w:t xml:space="preserve"> </w:t>
      </w:r>
      <w:r w:rsidR="00DC176C">
        <w:rPr>
          <w:rFonts w:ascii="Calibri" w:eastAsia="Calibri" w:hAnsi="Calibri" w:cs="Calibri"/>
          <w:i w:val="0"/>
        </w:rPr>
        <w:t xml:space="preserve"> </w:t>
      </w:r>
    </w:p>
    <w:p w:rsidR="0051393B" w:rsidRPr="009F7223" w:rsidRDefault="0051393B" w:rsidP="0051393B">
      <w:pPr>
        <w:rPr>
          <w:rFonts w:ascii="Arial" w:hAnsi="Arial" w:cs="Arial"/>
          <w:color w:val="008000"/>
          <w:sz w:val="22"/>
          <w:szCs w:val="22"/>
        </w:rPr>
      </w:pPr>
    </w:p>
    <w:p w:rsidR="00E00B34" w:rsidRPr="00047484" w:rsidRDefault="009F7223">
      <w:pPr>
        <w:pStyle w:val="Titre2"/>
        <w:contextualSpacing w:val="0"/>
        <w:rPr>
          <w:color w:val="auto"/>
        </w:rPr>
      </w:pPr>
      <w:bookmarkStart w:id="3" w:name="_o0so0basp9yn" w:colFirst="0" w:colLast="0"/>
      <w:bookmarkEnd w:id="3"/>
      <w:r>
        <w:t>Objet G</w:t>
      </w:r>
      <w:r w:rsidRPr="00047484">
        <w:rPr>
          <w:color w:val="auto"/>
        </w:rPr>
        <w:t>énéral de la réunion qualité</w:t>
      </w:r>
      <w:r w:rsidR="0051393B" w:rsidRPr="00047484">
        <w:rPr>
          <w:color w:val="auto"/>
        </w:rPr>
        <w:t xml:space="preserve">: </w:t>
      </w:r>
    </w:p>
    <w:tbl>
      <w:tblPr>
        <w:tblStyle w:val="a"/>
        <w:tblW w:w="938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81"/>
      </w:tblGrid>
      <w:tr w:rsidR="00E00B34">
        <w:trPr>
          <w:jc w:val="center"/>
        </w:trPr>
        <w:tc>
          <w:tcPr>
            <w:tcW w:w="9381" w:type="dxa"/>
          </w:tcPr>
          <w:p w:rsidR="0074716F" w:rsidRDefault="0074716F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E00B34" w:rsidRDefault="00166FD7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Faire le point sur l’avancement du projet e-VAL</w:t>
            </w:r>
            <w:r w:rsidR="0074716F"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6620FA" w:rsidRDefault="006620FA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166FD7" w:rsidRDefault="00166FD7" w:rsidP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Discuter les points suivants :</w:t>
            </w:r>
          </w:p>
          <w:p w:rsidR="006620FA" w:rsidRPr="006620FA" w:rsidRDefault="006620FA" w:rsidP="006620FA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620FA">
              <w:rPr>
                <w:rFonts w:ascii="Arial" w:eastAsia="Arial" w:hAnsi="Arial" w:cs="Arial"/>
                <w:sz w:val="22"/>
                <w:szCs w:val="22"/>
              </w:rPr>
              <w:t>Révision des résultats prévus d’accord aux exigences de la plateforme numérique de la Commission</w:t>
            </w:r>
          </w:p>
          <w:p w:rsidR="006620FA" w:rsidRPr="006620FA" w:rsidRDefault="006620FA" w:rsidP="006620FA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620FA">
              <w:rPr>
                <w:rFonts w:ascii="Arial" w:eastAsia="Arial" w:hAnsi="Arial" w:cs="Arial"/>
                <w:sz w:val="22"/>
                <w:szCs w:val="22"/>
              </w:rPr>
              <w:t xml:space="preserve">Préparation réunion Comité de Pilotage à Fez : participants, liste d’activités deuxième année, programme. </w:t>
            </w:r>
          </w:p>
          <w:p w:rsidR="006620FA" w:rsidRPr="006620FA" w:rsidRDefault="006620FA" w:rsidP="006620FA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620FA">
              <w:rPr>
                <w:rFonts w:ascii="Arial" w:eastAsia="Arial" w:hAnsi="Arial" w:cs="Arial"/>
                <w:sz w:val="22"/>
                <w:szCs w:val="22"/>
              </w:rPr>
              <w:t xml:space="preserve">Démarrage de l’achat de l’équipement </w:t>
            </w:r>
          </w:p>
          <w:p w:rsidR="006620FA" w:rsidRPr="006620FA" w:rsidRDefault="006620FA" w:rsidP="006620FA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620FA">
              <w:rPr>
                <w:rFonts w:ascii="Arial" w:eastAsia="Arial" w:hAnsi="Arial" w:cs="Arial"/>
                <w:sz w:val="22"/>
                <w:szCs w:val="22"/>
              </w:rPr>
              <w:t xml:space="preserve">Mise en place de la plateforme à l’interne sur le site web du projet. </w:t>
            </w:r>
          </w:p>
          <w:p w:rsidR="006620FA" w:rsidRPr="006620FA" w:rsidRDefault="006620FA" w:rsidP="006620FA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620FA">
              <w:rPr>
                <w:rFonts w:ascii="Arial" w:eastAsia="Arial" w:hAnsi="Arial" w:cs="Arial"/>
                <w:sz w:val="22"/>
                <w:szCs w:val="22"/>
              </w:rPr>
              <w:t>Mise à jour des démarches administratives à prendre</w:t>
            </w:r>
          </w:p>
          <w:p w:rsidR="00166FD7" w:rsidRPr="006620FA" w:rsidRDefault="006620FA" w:rsidP="006620FA">
            <w:pPr>
              <w:pStyle w:val="Paragraphedeliste"/>
              <w:widowControl/>
              <w:numPr>
                <w:ilvl w:val="0"/>
                <w:numId w:val="7"/>
              </w:numPr>
              <w:spacing w:after="160" w:line="259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6620FA">
              <w:rPr>
                <w:rFonts w:ascii="Arial" w:eastAsia="Arial" w:hAnsi="Arial" w:cs="Arial"/>
                <w:sz w:val="22"/>
                <w:szCs w:val="22"/>
              </w:rPr>
              <w:t xml:space="preserve">Procédures administratives </w:t>
            </w:r>
          </w:p>
        </w:tc>
      </w:tr>
    </w:tbl>
    <w:p w:rsidR="009F7223" w:rsidRDefault="009F7223" w:rsidP="009F7223">
      <w:pPr>
        <w:rPr>
          <w:rFonts w:ascii="Arial" w:eastAsia="Cambria" w:hAnsi="Arial" w:cs="Arial"/>
          <w:b/>
          <w:bCs/>
          <w:color w:val="008000"/>
          <w:sz w:val="22"/>
          <w:szCs w:val="22"/>
          <w:u w:val="single"/>
        </w:rPr>
      </w:pPr>
    </w:p>
    <w:p w:rsidR="00E00B34" w:rsidRDefault="00DC176C">
      <w:pPr>
        <w:pStyle w:val="Titre2"/>
        <w:contextualSpacing w:val="0"/>
      </w:pPr>
      <w:bookmarkStart w:id="4" w:name="_i751nonb6hsu" w:colFirst="0" w:colLast="0"/>
      <w:bookmarkEnd w:id="4"/>
      <w:r>
        <w:t xml:space="preserve">Date et Lieu </w:t>
      </w:r>
    </w:p>
    <w:tbl>
      <w:tblPr>
        <w:tblStyle w:val="a0"/>
        <w:tblW w:w="93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91"/>
      </w:tblGrid>
      <w:tr w:rsidR="00E00B34" w:rsidRPr="00166FD7">
        <w:trPr>
          <w:jc w:val="center"/>
        </w:trPr>
        <w:tc>
          <w:tcPr>
            <w:tcW w:w="9391" w:type="dxa"/>
          </w:tcPr>
          <w:p w:rsidR="006620FA" w:rsidRDefault="006620FA" w:rsidP="006620FA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</w:p>
          <w:p w:rsidR="00E00B34" w:rsidRPr="00166FD7" w:rsidRDefault="00EA4B69" w:rsidP="006620FA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Cadiz</w:t>
            </w:r>
            <w:proofErr w:type="spellEnd"/>
            <w:r w:rsidR="00DC176C"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>, le</w:t>
            </w:r>
            <w:r w:rsidR="006620FA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13</w:t>
            </w:r>
            <w:r w:rsid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r w:rsidR="006620FA" w:rsidRPr="0074716F">
              <w:rPr>
                <w:rFonts w:ascii="Arial" w:eastAsia="Arial" w:hAnsi="Arial" w:cs="Arial"/>
                <w:sz w:val="22"/>
                <w:szCs w:val="22"/>
              </w:rPr>
              <w:t>Octobre</w:t>
            </w:r>
            <w:r w:rsid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r w:rsidR="00DC176C" w:rsidRPr="00166FD7">
              <w:rPr>
                <w:rFonts w:ascii="Arial" w:eastAsia="Arial" w:hAnsi="Arial" w:cs="Arial"/>
                <w:sz w:val="22"/>
                <w:szCs w:val="22"/>
                <w:lang w:val="es-ES_tradnl"/>
              </w:rPr>
              <w:t>2017</w:t>
            </w:r>
          </w:p>
          <w:p w:rsidR="00E00B34" w:rsidRPr="00166FD7" w:rsidRDefault="00E00B34" w:rsidP="00F3622B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E00B34" w:rsidRPr="00166FD7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  <w:lang w:val="es-ES_tradnl"/>
        </w:rPr>
      </w:pPr>
    </w:p>
    <w:p w:rsidR="00E00B34" w:rsidRDefault="00DC176C">
      <w:pPr>
        <w:pStyle w:val="Titre2"/>
        <w:ind w:right="110"/>
        <w:contextualSpacing w:val="0"/>
        <w:jc w:val="both"/>
      </w:pPr>
      <w:bookmarkStart w:id="5" w:name="_zeuxr17nus69" w:colFirst="0" w:colLast="0"/>
      <w:bookmarkEnd w:id="5"/>
      <w:r>
        <w:t>Participants</w:t>
      </w:r>
    </w:p>
    <w:tbl>
      <w:tblPr>
        <w:tblStyle w:val="a1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0"/>
      </w:tblGrid>
      <w:tr w:rsidR="00E00B34" w:rsidRPr="00166FD7">
        <w:tc>
          <w:tcPr>
            <w:tcW w:w="9360" w:type="dxa"/>
          </w:tcPr>
          <w:p w:rsidR="00E00B34" w:rsidRPr="00817E78" w:rsidRDefault="00E00B34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Cs/>
                <w:color w:val="008000"/>
                <w:sz w:val="22"/>
                <w:szCs w:val="22"/>
                <w:lang w:val="es-ES_tradnl"/>
              </w:rPr>
            </w:pPr>
            <w:bookmarkStart w:id="6" w:name="_GoBack"/>
          </w:p>
          <w:p w:rsidR="00047484" w:rsidRPr="00DA0019" w:rsidRDefault="00047484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es-ES_tradnl"/>
              </w:rPr>
            </w:pPr>
            <w:r w:rsidRPr="00DA0019"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UAE : </w:t>
            </w:r>
          </w:p>
          <w:bookmarkEnd w:id="6"/>
          <w:p w:rsidR="00047484" w:rsidRPr="00047484" w:rsidRDefault="0074716F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r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EL </w:t>
            </w:r>
            <w:proofErr w:type="spellStart"/>
            <w:r w:rsidR="00047484"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Kbiach</w:t>
            </w:r>
            <w:proofErr w:type="spellEnd"/>
            <w:r w:rsidR="00047484"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Mohamed</w:t>
            </w:r>
          </w:p>
          <w:p w:rsidR="00DA0019" w:rsidRDefault="00047484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</w:pPr>
            <w:proofErr w:type="spellStart"/>
            <w:r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Chkouri</w:t>
            </w:r>
            <w:proofErr w:type="spellEnd"/>
            <w:r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 xml:space="preserve"> Mohamed </w:t>
            </w:r>
            <w:proofErr w:type="spellStart"/>
            <w:r w:rsidRPr="00047484"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  <w:t>Yassin</w:t>
            </w:r>
            <w:proofErr w:type="spellEnd"/>
          </w:p>
          <w:p w:rsidR="006620FA" w:rsidRDefault="006620FA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Cs/>
                <w:color w:val="auto"/>
                <w:sz w:val="22"/>
                <w:szCs w:val="22"/>
                <w:lang w:val="es-ES_tradnl"/>
              </w:rPr>
            </w:pPr>
          </w:p>
          <w:p w:rsidR="00DA0019" w:rsidRPr="00DA0019" w:rsidRDefault="00DA0019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es-ES_tradnl"/>
              </w:rPr>
            </w:pPr>
            <w:r w:rsidRPr="00DA0019">
              <w:rPr>
                <w:rFonts w:ascii="Arial" w:eastAsia="Arial" w:hAnsi="Arial" w:cs="Arial"/>
                <w:b/>
                <w:color w:val="auto"/>
                <w:sz w:val="22"/>
                <w:szCs w:val="22"/>
                <w:lang w:val="es-ES_tradnl"/>
              </w:rPr>
              <w:t xml:space="preserve">UCA : </w:t>
            </w:r>
          </w:p>
          <w:p w:rsidR="00DA0019" w:rsidRPr="00DA0019" w:rsidRDefault="00DA0019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  <w:r w:rsidRPr="00DA0019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José </w:t>
            </w:r>
            <w:proofErr w:type="spellStart"/>
            <w:r w:rsidRPr="00DA0019">
              <w:rPr>
                <w:rFonts w:ascii="Arial" w:eastAsia="Arial" w:hAnsi="Arial" w:cs="Arial"/>
                <w:sz w:val="22"/>
                <w:szCs w:val="22"/>
                <w:lang w:val="es-ES_tradnl"/>
              </w:rPr>
              <w:t>Sancher</w:t>
            </w:r>
            <w:proofErr w:type="spellEnd"/>
            <w:r w:rsidRPr="00DA0019"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</w:p>
          <w:p w:rsidR="00B10DDE" w:rsidRDefault="006620FA" w:rsidP="009F7223">
            <w:pPr>
              <w:pStyle w:val="Normal1"/>
              <w:tabs>
                <w:tab w:val="left" w:pos="7360"/>
              </w:tabs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Jesus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Gomez</w:t>
            </w:r>
            <w:proofErr w:type="spellEnd"/>
            <w:r w:rsidR="009F7223">
              <w:rPr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  <w:tab/>
            </w:r>
          </w:p>
          <w:p w:rsidR="00B10DDE" w:rsidRPr="00166FD7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  <w:lang w:val="es-ES_tradnl"/>
              </w:rPr>
            </w:pP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  <w:lang w:val="es-ES_tradnl"/>
        </w:rPr>
      </w:pPr>
    </w:p>
    <w:p w:rsidR="00E00B34" w:rsidRDefault="00DC176C">
      <w:pPr>
        <w:pStyle w:val="Titre2"/>
        <w:ind w:right="110"/>
        <w:contextualSpacing w:val="0"/>
        <w:jc w:val="both"/>
      </w:pPr>
      <w:bookmarkStart w:id="7" w:name="_mdi5g6husyqp" w:colFirst="0" w:colLast="0"/>
      <w:bookmarkEnd w:id="7"/>
      <w:r>
        <w:t>Thème de la mission</w:t>
      </w:r>
    </w:p>
    <w:tbl>
      <w:tblPr>
        <w:tblStyle w:val="a2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0"/>
      </w:tblGrid>
      <w:tr w:rsidR="00E00B34">
        <w:tc>
          <w:tcPr>
            <w:tcW w:w="9360" w:type="dxa"/>
          </w:tcPr>
          <w:p w:rsidR="00E00B34" w:rsidRDefault="00E00B34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:rsidR="00E00B34" w:rsidRDefault="00AE44A1" w:rsidP="00AE44A1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2</w:t>
            </w:r>
            <w:r w:rsidRPr="00AE44A1">
              <w:rPr>
                <w:rFonts w:ascii="Arial" w:eastAsia="Arial" w:hAnsi="Arial" w:cs="Arial"/>
                <w:sz w:val="22"/>
                <w:szCs w:val="22"/>
                <w:vertAlign w:val="superscript"/>
              </w:rPr>
              <w:t>ème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DC176C">
              <w:rPr>
                <w:rFonts w:ascii="Arial" w:eastAsia="Arial" w:hAnsi="Arial" w:cs="Arial"/>
                <w:sz w:val="22"/>
                <w:szCs w:val="22"/>
              </w:rPr>
              <w:t xml:space="preserve"> Réunion </w:t>
            </w:r>
            <w:r>
              <w:rPr>
                <w:rFonts w:ascii="Arial" w:eastAsia="Arial" w:hAnsi="Arial" w:cs="Arial"/>
                <w:sz w:val="22"/>
                <w:szCs w:val="22"/>
              </w:rPr>
              <w:t>de coordination</w:t>
            </w:r>
          </w:p>
          <w:p w:rsidR="00E00B34" w:rsidRDefault="00E00B34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</w:pPr>
    </w:p>
    <w:p w:rsidR="009F7223" w:rsidRDefault="009F7223">
      <w:pPr>
        <w:pStyle w:val="Normal1"/>
        <w:tabs>
          <w:tab w:val="left" w:pos="540"/>
          <w:tab w:val="left" w:pos="720"/>
        </w:tabs>
      </w:pPr>
    </w:p>
    <w:p w:rsidR="00E00B34" w:rsidRDefault="00DC176C">
      <w:pPr>
        <w:pStyle w:val="Titre2"/>
        <w:ind w:right="110"/>
        <w:contextualSpacing w:val="0"/>
        <w:jc w:val="both"/>
      </w:pPr>
      <w:bookmarkStart w:id="8" w:name="_of4e7d299y2t" w:colFirst="0" w:colLast="0"/>
      <w:bookmarkEnd w:id="8"/>
      <w:r>
        <w:t>Déroulement de la mission</w:t>
      </w:r>
    </w:p>
    <w:tbl>
      <w:tblPr>
        <w:tblStyle w:val="a3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0"/>
      </w:tblGrid>
      <w:tr w:rsidR="00E00B34">
        <w:tc>
          <w:tcPr>
            <w:tcW w:w="9360" w:type="dxa"/>
          </w:tcPr>
          <w:p w:rsidR="00E00B34" w:rsidRPr="00B10DDE" w:rsidRDefault="00E00B34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E00B34" w:rsidRPr="00B10DDE" w:rsidRDefault="00166FD7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L’équipement</w:t>
            </w:r>
          </w:p>
          <w:p w:rsidR="0074716F" w:rsidRDefault="0074716F" w:rsidP="0074716F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74716F" w:rsidRDefault="00B10DDE" w:rsidP="0074716F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 coordonateur du projet (UCA) peut </w:t>
            </w:r>
            <w:r w:rsidR="008E5BC8">
              <w:rPr>
                <w:rFonts w:ascii="Arial" w:eastAsia="Arial" w:hAnsi="Arial" w:cs="Arial"/>
                <w:sz w:val="22"/>
                <w:szCs w:val="22"/>
              </w:rPr>
              <w:t>lancer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l’appel d’offres pour l’équipement. Les critères prix/durabilité pourraient être pris en compte pour la phase de sélection.</w:t>
            </w:r>
            <w:r w:rsidR="0074716F">
              <w:rPr>
                <w:rFonts w:ascii="Arial" w:eastAsia="Arial" w:hAnsi="Arial" w:cs="Arial"/>
                <w:sz w:val="22"/>
                <w:szCs w:val="22"/>
              </w:rPr>
              <w:t xml:space="preserve"> Aucun changement au niveau de la nature de l’équipement n’est à prévoir. </w:t>
            </w:r>
          </w:p>
          <w:p w:rsidR="00B10DDE" w:rsidRDefault="00B10DDE" w:rsidP="008E5BC8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B10DDE" w:rsidRP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Les livrables</w:t>
            </w:r>
          </w:p>
          <w:p w:rsidR="008E5BC8" w:rsidRDefault="00B10DDE" w:rsidP="008E5BC8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Les livrables du </w:t>
            </w:r>
            <w:r w:rsidR="008E5BC8">
              <w:rPr>
                <w:rFonts w:ascii="Arial" w:eastAsia="Arial" w:hAnsi="Arial" w:cs="Arial"/>
                <w:sz w:val="22"/>
                <w:szCs w:val="22"/>
              </w:rPr>
              <w:t xml:space="preserve">projet doivent être préparé selon trois thématiques : </w:t>
            </w:r>
          </w:p>
          <w:p w:rsidR="008E5BC8" w:rsidRDefault="008E5BC8" w:rsidP="008E5BC8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:rsidR="00B10DDE" w:rsidRPr="00B10DDE" w:rsidRDefault="008E5BC8" w:rsidP="00B10DDE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Livrable de l’enquête </w:t>
            </w:r>
          </w:p>
          <w:p w:rsidR="00B10DDE" w:rsidRPr="00B10DDE" w:rsidRDefault="008E5BC8" w:rsidP="00B10DDE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Publications</w:t>
            </w:r>
            <w:r w:rsidR="008F01CA">
              <w:rPr>
                <w:rFonts w:ascii="Arial" w:eastAsia="Arial" w:hAnsi="Arial" w:cs="Arial"/>
                <w:sz w:val="22"/>
                <w:szCs w:val="22"/>
              </w:rPr>
              <w:t xml:space="preserve"> avec ISBN</w:t>
            </w:r>
          </w:p>
          <w:p w:rsidR="008E5BC8" w:rsidRDefault="008E5BC8" w:rsidP="008E5BC8">
            <w:pPr>
              <w:pStyle w:val="Paragraphedeliste"/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Plateforme e-VAL</w:t>
            </w:r>
          </w:p>
          <w:p w:rsidR="00E20215" w:rsidRDefault="00E20215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B10DDE" w:rsidRPr="00B10DDE" w:rsidRDefault="00B10DDE" w:rsidP="00B10DDE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B10DDE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Les activités réalisées</w:t>
            </w:r>
          </w:p>
          <w:p w:rsidR="008E5BC8" w:rsidRDefault="00B10DDE" w:rsidP="008E5BC8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 </w:t>
            </w:r>
            <w:r w:rsidR="008E5BC8">
              <w:rPr>
                <w:rFonts w:ascii="Arial" w:eastAsia="Arial" w:hAnsi="Arial" w:cs="Arial"/>
                <w:sz w:val="22"/>
                <w:szCs w:val="22"/>
              </w:rPr>
              <w:t xml:space="preserve">programme de la deuxième année du projet 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a été </w:t>
            </w:r>
            <w:r w:rsidR="008E5BC8">
              <w:rPr>
                <w:rFonts w:ascii="Arial" w:eastAsia="Arial" w:hAnsi="Arial" w:cs="Arial"/>
                <w:sz w:val="22"/>
                <w:szCs w:val="22"/>
              </w:rPr>
              <w:t>discuté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. Il </w:t>
            </w:r>
            <w:r w:rsidR="008E5BC8">
              <w:rPr>
                <w:rFonts w:ascii="Arial" w:eastAsia="Arial" w:hAnsi="Arial" w:cs="Arial"/>
                <w:sz w:val="22"/>
                <w:szCs w:val="22"/>
              </w:rPr>
              <w:t xml:space="preserve">faudra discuter avec nos partenaires pour fixer l’ensemble </w:t>
            </w:r>
            <w:r w:rsidR="00D71213">
              <w:rPr>
                <w:rFonts w:ascii="Arial" w:eastAsia="Arial" w:hAnsi="Arial" w:cs="Arial"/>
                <w:sz w:val="22"/>
                <w:szCs w:val="22"/>
              </w:rPr>
              <w:t>l</w:t>
            </w:r>
            <w:r w:rsidR="008E5BC8">
              <w:rPr>
                <w:rFonts w:ascii="Arial" w:eastAsia="Arial" w:hAnsi="Arial" w:cs="Arial"/>
                <w:sz w:val="22"/>
                <w:szCs w:val="22"/>
              </w:rPr>
              <w:t>es dates.</w:t>
            </w:r>
          </w:p>
          <w:p w:rsidR="008E5BC8" w:rsidRDefault="008E5BC8" w:rsidP="008E5BC8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8E5BC8" w:rsidRDefault="008E5BC8" w:rsidP="0074716F">
            <w:pPr>
              <w:pStyle w:val="Normal1"/>
              <w:tabs>
                <w:tab w:val="left" w:pos="540"/>
                <w:tab w:val="left" w:pos="7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Le programme de la réunion du consortium a été planifié et sera diffusé pour l’ensemble des partenaires. </w:t>
            </w:r>
          </w:p>
          <w:p w:rsidR="00E20215" w:rsidRDefault="00E20215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E00B34" w:rsidRPr="00CE43F2" w:rsidRDefault="00CE43F2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CE43F2">
              <w:rPr>
                <w:rFonts w:ascii="Arial" w:eastAsia="Arial" w:hAnsi="Arial" w:cs="Arial"/>
                <w:b/>
                <w:bCs/>
                <w:sz w:val="22"/>
                <w:szCs w:val="22"/>
              </w:rPr>
              <w:t>L’exécution des activités à venir</w:t>
            </w:r>
          </w:p>
          <w:p w:rsidR="00CE43F2" w:rsidRDefault="00CE43F2" w:rsidP="00D71213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Ont été discutées les prestations à venir :</w:t>
            </w:r>
          </w:p>
          <w:p w:rsidR="00CE43F2" w:rsidRPr="00D71213" w:rsidRDefault="00D71213" w:rsidP="00D71213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Réunion du consortium qui sera organisé à l’USMBA de Fès. </w:t>
            </w:r>
          </w:p>
          <w:p w:rsidR="00CE43F2" w:rsidRDefault="0012185D" w:rsidP="00CE43F2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Formation sur les outils –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UVigo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Janvier 2018</w:t>
            </w:r>
          </w:p>
          <w:p w:rsidR="00D71213" w:rsidRPr="0012185D" w:rsidRDefault="00D71213" w:rsidP="0012185D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12185D">
              <w:rPr>
                <w:rFonts w:ascii="Arial" w:eastAsia="Arial" w:hAnsi="Arial" w:cs="Arial"/>
                <w:sz w:val="22"/>
                <w:szCs w:val="22"/>
              </w:rPr>
              <w:t xml:space="preserve">Formation </w:t>
            </w:r>
            <w:proofErr w:type="spellStart"/>
            <w:r w:rsidR="0012185D">
              <w:rPr>
                <w:rFonts w:ascii="Arial" w:eastAsia="Arial" w:hAnsi="Arial" w:cs="Arial"/>
                <w:sz w:val="22"/>
                <w:szCs w:val="22"/>
              </w:rPr>
              <w:t>Big</w:t>
            </w:r>
            <w:proofErr w:type="spellEnd"/>
            <w:r w:rsidR="00AC435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 w:rsidR="0012185D">
              <w:rPr>
                <w:rFonts w:ascii="Arial" w:eastAsia="Arial" w:hAnsi="Arial" w:cs="Arial"/>
                <w:sz w:val="22"/>
                <w:szCs w:val="22"/>
              </w:rPr>
              <w:t>D</w:t>
            </w:r>
            <w:r w:rsidRPr="0012185D">
              <w:rPr>
                <w:rFonts w:ascii="Arial" w:eastAsia="Arial" w:hAnsi="Arial" w:cs="Arial"/>
                <w:sz w:val="22"/>
                <w:szCs w:val="22"/>
              </w:rPr>
              <w:t xml:space="preserve">ata </w:t>
            </w:r>
            <w:r w:rsidR="0012185D" w:rsidRPr="0012185D">
              <w:rPr>
                <w:rFonts w:ascii="Arial" w:eastAsia="Arial" w:hAnsi="Arial" w:cs="Arial"/>
                <w:sz w:val="22"/>
                <w:szCs w:val="22"/>
              </w:rPr>
              <w:t>– VUB en Févri</w:t>
            </w:r>
            <w:r w:rsidR="0012185D">
              <w:rPr>
                <w:rFonts w:ascii="Arial" w:eastAsia="Arial" w:hAnsi="Arial" w:cs="Arial"/>
                <w:sz w:val="22"/>
                <w:szCs w:val="22"/>
              </w:rPr>
              <w:t>er 2018</w:t>
            </w:r>
          </w:p>
          <w:p w:rsidR="00F3622B" w:rsidRDefault="008F7D3A" w:rsidP="00D71213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Formation de conception</w:t>
            </w:r>
            <w:r w:rsidR="0012185D">
              <w:rPr>
                <w:rFonts w:ascii="Arial" w:eastAsia="Arial" w:hAnsi="Arial" w:cs="Arial"/>
                <w:sz w:val="22"/>
                <w:szCs w:val="22"/>
              </w:rPr>
              <w:t xml:space="preserve"> – UBM en mars 2018</w:t>
            </w:r>
          </w:p>
          <w:p w:rsidR="008F7D3A" w:rsidRDefault="008F7D3A" w:rsidP="00D71213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Formation développement</w:t>
            </w:r>
            <w:r w:rsidR="0012185D">
              <w:rPr>
                <w:rFonts w:ascii="Arial" w:eastAsia="Arial" w:hAnsi="Arial" w:cs="Arial"/>
                <w:sz w:val="22"/>
                <w:szCs w:val="22"/>
              </w:rPr>
              <w:t xml:space="preserve"> – Cadiz en Juin 2018</w:t>
            </w:r>
          </w:p>
          <w:p w:rsidR="008F7D3A" w:rsidRDefault="0012185D" w:rsidP="00D71213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Réunion de qualité – Agadir début de Juin 2018</w:t>
            </w:r>
          </w:p>
          <w:p w:rsidR="0012185D" w:rsidRDefault="0012185D" w:rsidP="00D71213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Réunion de coordination –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Tétouen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fin de Novembre 2017 et Mars 2018</w:t>
            </w:r>
          </w:p>
          <w:p w:rsidR="0012185D" w:rsidRDefault="0012185D" w:rsidP="00D71213">
            <w:pPr>
              <w:pStyle w:val="Normal1"/>
              <w:numPr>
                <w:ilvl w:val="0"/>
                <w:numId w:val="5"/>
              </w:numPr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Réunion de consortium –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Uporto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fin Juin début de juillet 2018</w:t>
            </w:r>
          </w:p>
          <w:p w:rsidR="0012185D" w:rsidRDefault="0012185D" w:rsidP="0012185D">
            <w:pPr>
              <w:pStyle w:val="Normal1"/>
              <w:tabs>
                <w:tab w:val="left" w:pos="540"/>
                <w:tab w:val="left" w:pos="720"/>
              </w:tabs>
              <w:ind w:left="7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</w:pPr>
    </w:p>
    <w:p w:rsidR="00E00B34" w:rsidRDefault="00DC176C">
      <w:pPr>
        <w:pStyle w:val="Titre2"/>
        <w:ind w:right="110"/>
        <w:contextualSpacing w:val="0"/>
        <w:jc w:val="both"/>
      </w:pPr>
      <w:bookmarkStart w:id="9" w:name="_sehwphswd2f6" w:colFirst="0" w:colLast="0"/>
      <w:bookmarkEnd w:id="9"/>
      <w:r>
        <w:t>Résultats de la mission</w:t>
      </w:r>
    </w:p>
    <w:tbl>
      <w:tblPr>
        <w:tblStyle w:val="a4"/>
        <w:tblW w:w="9360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60"/>
      </w:tblGrid>
      <w:tr w:rsidR="00E00B34">
        <w:tc>
          <w:tcPr>
            <w:tcW w:w="9360" w:type="dxa"/>
          </w:tcPr>
          <w:p w:rsidR="00E00B34" w:rsidRDefault="00C8395D" w:rsidP="00C31A46">
            <w:pPr>
              <w:pStyle w:val="Normal1"/>
              <w:tabs>
                <w:tab w:val="left" w:pos="540"/>
                <w:tab w:val="left" w:pos="720"/>
              </w:tabs>
              <w:contextualSpacing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Voir partie décisions et recommandations</w:t>
            </w:r>
          </w:p>
          <w:p w:rsidR="00E00B34" w:rsidRDefault="00E00B34">
            <w:pPr>
              <w:pStyle w:val="Normal1"/>
              <w:tabs>
                <w:tab w:val="left" w:pos="540"/>
                <w:tab w:val="left" w:pos="72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00B34" w:rsidRDefault="00E00B34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sz w:val="22"/>
          <w:szCs w:val="22"/>
        </w:rPr>
      </w:pPr>
    </w:p>
    <w:p w:rsidR="00E00B34" w:rsidRDefault="00DC176C">
      <w:pPr>
        <w:pStyle w:val="Titre2"/>
        <w:ind w:right="110"/>
        <w:contextualSpacing w:val="0"/>
        <w:jc w:val="both"/>
      </w:pPr>
      <w:bookmarkStart w:id="10" w:name="_ohouke2zlf5h" w:colFirst="0" w:colLast="0"/>
      <w:bookmarkEnd w:id="10"/>
      <w:r>
        <w:t>Décisions et/ou recommandations</w:t>
      </w:r>
    </w:p>
    <w:tbl>
      <w:tblPr>
        <w:tblStyle w:val="a5"/>
        <w:tblW w:w="8821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821"/>
      </w:tblGrid>
      <w:tr w:rsidR="00E00B34" w:rsidTr="00C31A46">
        <w:tc>
          <w:tcPr>
            <w:tcW w:w="8821" w:type="dxa"/>
          </w:tcPr>
          <w:p w:rsidR="00E00B34" w:rsidRDefault="00E00B34" w:rsidP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11" w:name="_x9cv1k7igosd" w:colFirst="0" w:colLast="0"/>
            <w:bookmarkStart w:id="12" w:name="_qwqgd7617pma" w:colFirst="0" w:colLast="0"/>
            <w:bookmarkEnd w:id="11"/>
            <w:bookmarkEnd w:id="12"/>
          </w:p>
          <w:p w:rsidR="008F01CA" w:rsidRDefault="008F01CA" w:rsidP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UVigo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 : diffusion du questionnaire en ligne de qualité pour la formation à KTH et la rencontre nationale à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Kénitra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961514" w:rsidRDefault="00961514" w:rsidP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61514" w:rsidRDefault="00961514" w:rsidP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Envoyer un email à l’ensemble des partenaires pour la diffusion du lien du portail e-VAL sur le site web des universités partenaires.</w:t>
            </w:r>
          </w:p>
          <w:p w:rsidR="0012185D" w:rsidRDefault="0012185D" w:rsidP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2185D" w:rsidRDefault="0012185D" w:rsidP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Préparer une lettre pour la commission </w:t>
            </w:r>
            <w:r w:rsidR="00AC4358">
              <w:rPr>
                <w:rFonts w:ascii="Arial" w:eastAsia="Arial" w:hAnsi="Arial" w:cs="Arial"/>
                <w:sz w:val="22"/>
                <w:szCs w:val="22"/>
              </w:rPr>
              <w:t>européenne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pour demander l’ajout de la formation en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Big</w:t>
            </w:r>
            <w:proofErr w:type="spellEnd"/>
            <w:r w:rsidR="00AC4358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>Data.</w:t>
            </w:r>
          </w:p>
          <w:p w:rsidR="00961514" w:rsidRDefault="00961514" w:rsidP="00F3622B">
            <w:pPr>
              <w:pStyle w:val="Normal1"/>
              <w:tabs>
                <w:tab w:val="left" w:pos="540"/>
                <w:tab w:val="left" w:pos="720"/>
              </w:tabs>
              <w:ind w:right="110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E00B34" w:rsidRPr="00F3622B" w:rsidRDefault="00E00B34" w:rsidP="00C10C1E">
      <w:pPr>
        <w:pStyle w:val="Normal1"/>
        <w:tabs>
          <w:tab w:val="left" w:pos="540"/>
          <w:tab w:val="left" w:pos="720"/>
        </w:tabs>
        <w:rPr>
          <w:rFonts w:ascii="Arial" w:eastAsia="Arial" w:hAnsi="Arial" w:cs="Arial"/>
          <w:b/>
          <w:bCs/>
          <w:i/>
          <w:iCs/>
          <w:sz w:val="22"/>
          <w:szCs w:val="22"/>
        </w:rPr>
      </w:pPr>
      <w:bookmarkStart w:id="13" w:name="_cl12opemt4u" w:colFirst="0" w:colLast="0"/>
      <w:bookmarkEnd w:id="13"/>
    </w:p>
    <w:sectPr w:rsidR="00E00B34" w:rsidRPr="00F3622B" w:rsidSect="008C3834">
      <w:headerReference w:type="default" r:id="rId8"/>
      <w:footerReference w:type="default" r:id="rId9"/>
      <w:pgSz w:w="11906" w:h="16838"/>
      <w:pgMar w:top="567" w:right="748" w:bottom="540" w:left="1418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33C" w:rsidRDefault="00B4233C">
      <w:r>
        <w:separator/>
      </w:r>
    </w:p>
  </w:endnote>
  <w:endnote w:type="continuationSeparator" w:id="0">
    <w:p w:rsidR="00B4233C" w:rsidRDefault="00B423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rsiva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76626"/>
      <w:docPartObj>
        <w:docPartGallery w:val="Page Numbers (Bottom of Page)"/>
        <w:docPartUnique/>
      </w:docPartObj>
    </w:sdtPr>
    <w:sdtContent>
      <w:p w:rsidR="009F7223" w:rsidRDefault="00AD4EC8">
        <w:pPr>
          <w:pStyle w:val="Pieddepage"/>
          <w:jc w:val="right"/>
        </w:pPr>
        <w:r>
          <w:fldChar w:fldCharType="begin"/>
        </w:r>
        <w:r w:rsidR="009F7223">
          <w:instrText xml:space="preserve"> PAGE   \* MERGEFORMAT </w:instrText>
        </w:r>
        <w:r>
          <w:fldChar w:fldCharType="separate"/>
        </w:r>
        <w:r w:rsidR="00EA4B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7223" w:rsidRDefault="009F7223">
    <w:pPr>
      <w:pStyle w:val="Normal1"/>
      <w:tabs>
        <w:tab w:val="center" w:pos="4536"/>
        <w:tab w:val="right" w:pos="9072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33C" w:rsidRDefault="00B4233C">
      <w:r>
        <w:separator/>
      </w:r>
    </w:p>
  </w:footnote>
  <w:footnote w:type="continuationSeparator" w:id="0">
    <w:p w:rsidR="00B4233C" w:rsidRDefault="00B423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223" w:rsidRDefault="009F7223">
    <w:pPr>
      <w:pStyle w:val="Normal1"/>
      <w:tabs>
        <w:tab w:val="center" w:pos="4535"/>
        <w:tab w:val="left" w:pos="4980"/>
      </w:tabs>
      <w:ind w:right="-1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11781"/>
    <w:multiLevelType w:val="hybridMultilevel"/>
    <w:tmpl w:val="0ACC7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84A73"/>
    <w:multiLevelType w:val="multilevel"/>
    <w:tmpl w:val="D47E7B1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>
    <w:nsid w:val="25880EB6"/>
    <w:multiLevelType w:val="hybridMultilevel"/>
    <w:tmpl w:val="FF142B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37E32"/>
    <w:multiLevelType w:val="hybridMultilevel"/>
    <w:tmpl w:val="2FF66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B12AEC"/>
    <w:multiLevelType w:val="hybridMultilevel"/>
    <w:tmpl w:val="DBCE01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822C19"/>
    <w:multiLevelType w:val="hybridMultilevel"/>
    <w:tmpl w:val="F9FCF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D1A78"/>
    <w:multiLevelType w:val="hybridMultilevel"/>
    <w:tmpl w:val="F95E1D20"/>
    <w:lvl w:ilvl="0" w:tplc="ED161BE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B34"/>
    <w:rsid w:val="00047484"/>
    <w:rsid w:val="000E0710"/>
    <w:rsid w:val="0012185D"/>
    <w:rsid w:val="00166FD7"/>
    <w:rsid w:val="001A5ED7"/>
    <w:rsid w:val="001E204F"/>
    <w:rsid w:val="001F7250"/>
    <w:rsid w:val="0021265E"/>
    <w:rsid w:val="0021563C"/>
    <w:rsid w:val="00216C2F"/>
    <w:rsid w:val="002C27E2"/>
    <w:rsid w:val="0040337D"/>
    <w:rsid w:val="00404E6C"/>
    <w:rsid w:val="0051393B"/>
    <w:rsid w:val="005443AE"/>
    <w:rsid w:val="00567790"/>
    <w:rsid w:val="00606DB8"/>
    <w:rsid w:val="006620FA"/>
    <w:rsid w:val="006D2FEB"/>
    <w:rsid w:val="0074716F"/>
    <w:rsid w:val="00817E78"/>
    <w:rsid w:val="0089200C"/>
    <w:rsid w:val="008C3834"/>
    <w:rsid w:val="008D1DDC"/>
    <w:rsid w:val="008E5BC8"/>
    <w:rsid w:val="008F01CA"/>
    <w:rsid w:val="008F7D3A"/>
    <w:rsid w:val="00903611"/>
    <w:rsid w:val="00920129"/>
    <w:rsid w:val="00961514"/>
    <w:rsid w:val="009E181F"/>
    <w:rsid w:val="009F7223"/>
    <w:rsid w:val="00A2344A"/>
    <w:rsid w:val="00A4144A"/>
    <w:rsid w:val="00A66E56"/>
    <w:rsid w:val="00A821C5"/>
    <w:rsid w:val="00AC4358"/>
    <w:rsid w:val="00AD4EC8"/>
    <w:rsid w:val="00AE44A1"/>
    <w:rsid w:val="00B10DDE"/>
    <w:rsid w:val="00B1631C"/>
    <w:rsid w:val="00B4233C"/>
    <w:rsid w:val="00BC11F0"/>
    <w:rsid w:val="00C10C1E"/>
    <w:rsid w:val="00C31A46"/>
    <w:rsid w:val="00C8395D"/>
    <w:rsid w:val="00C9042F"/>
    <w:rsid w:val="00CA4076"/>
    <w:rsid w:val="00CE43F2"/>
    <w:rsid w:val="00D34DF3"/>
    <w:rsid w:val="00D71213"/>
    <w:rsid w:val="00DA0019"/>
    <w:rsid w:val="00DC176C"/>
    <w:rsid w:val="00E00B34"/>
    <w:rsid w:val="00E20215"/>
    <w:rsid w:val="00E64633"/>
    <w:rsid w:val="00E65AFB"/>
    <w:rsid w:val="00E77114"/>
    <w:rsid w:val="00EA3745"/>
    <w:rsid w:val="00EA4B69"/>
    <w:rsid w:val="00EF54E3"/>
    <w:rsid w:val="00F3622B"/>
    <w:rsid w:val="00F55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834"/>
  </w:style>
  <w:style w:type="paragraph" w:styleId="Titre1">
    <w:name w:val="heading 1"/>
    <w:basedOn w:val="Normal1"/>
    <w:next w:val="Normal1"/>
    <w:rsid w:val="008C3834"/>
    <w:pPr>
      <w:keepNext/>
      <w:ind w:left="567" w:right="415"/>
      <w:jc w:val="both"/>
      <w:outlineLvl w:val="0"/>
    </w:pPr>
    <w:rPr>
      <w:rFonts w:ascii="Bookman Old Style" w:eastAsia="Bookman Old Style" w:hAnsi="Bookman Old Style" w:cs="Bookman Old Style"/>
      <w:b/>
      <w:sz w:val="22"/>
      <w:szCs w:val="22"/>
    </w:rPr>
  </w:style>
  <w:style w:type="paragraph" w:styleId="Titre2">
    <w:name w:val="heading 2"/>
    <w:basedOn w:val="Normal1"/>
    <w:next w:val="Normal1"/>
    <w:rsid w:val="008C3834"/>
    <w:pPr>
      <w:keepNext/>
      <w:tabs>
        <w:tab w:val="left" w:pos="540"/>
        <w:tab w:val="left" w:pos="720"/>
      </w:tabs>
      <w:ind w:left="142" w:right="415"/>
      <w:contextualSpacing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Titre3">
    <w:name w:val="heading 3"/>
    <w:basedOn w:val="Normal1"/>
    <w:next w:val="Normal1"/>
    <w:rsid w:val="008C3834"/>
    <w:pPr>
      <w:keepNext/>
      <w:jc w:val="center"/>
      <w:outlineLvl w:val="2"/>
    </w:pPr>
    <w:rPr>
      <w:b/>
      <w:smallCaps/>
      <w:color w:val="000080"/>
      <w:sz w:val="28"/>
      <w:szCs w:val="28"/>
    </w:rPr>
  </w:style>
  <w:style w:type="paragraph" w:styleId="Titre4">
    <w:name w:val="heading 4"/>
    <w:basedOn w:val="Normal1"/>
    <w:next w:val="Normal1"/>
    <w:rsid w:val="008C3834"/>
    <w:pPr>
      <w:keepNext/>
      <w:ind w:right="317"/>
      <w:outlineLvl w:val="3"/>
    </w:pPr>
    <w:rPr>
      <w:b/>
      <w:u w:val="single"/>
    </w:rPr>
  </w:style>
  <w:style w:type="paragraph" w:styleId="Titre5">
    <w:name w:val="heading 5"/>
    <w:basedOn w:val="Normal1"/>
    <w:next w:val="Normal1"/>
    <w:rsid w:val="008C3834"/>
    <w:pPr>
      <w:keepNext/>
      <w:ind w:right="72"/>
      <w:jc w:val="center"/>
      <w:outlineLvl w:val="4"/>
    </w:pPr>
    <w:rPr>
      <w:sz w:val="28"/>
      <w:szCs w:val="28"/>
    </w:rPr>
  </w:style>
  <w:style w:type="paragraph" w:styleId="Titre6">
    <w:name w:val="heading 6"/>
    <w:basedOn w:val="Normal1"/>
    <w:next w:val="Normal1"/>
    <w:rsid w:val="008C3834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8C3834"/>
  </w:style>
  <w:style w:type="table" w:customStyle="1" w:styleId="TableNormal">
    <w:name w:val="Table Normal"/>
    <w:rsid w:val="008C38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8C3834"/>
    <w:pPr>
      <w:jc w:val="center"/>
    </w:pPr>
    <w:rPr>
      <w:rFonts w:ascii="Book Antiqua" w:eastAsia="Book Antiqua" w:hAnsi="Book Antiqua" w:cs="Book Antiqua"/>
      <w:b/>
      <w:sz w:val="28"/>
      <w:szCs w:val="28"/>
    </w:rPr>
  </w:style>
  <w:style w:type="paragraph" w:styleId="Sous-titre">
    <w:name w:val="Subtitle"/>
    <w:basedOn w:val="Normal1"/>
    <w:next w:val="Normal1"/>
    <w:rsid w:val="008C383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rsid w:val="008C383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8C3834"/>
  </w:style>
  <w:style w:type="character" w:customStyle="1" w:styleId="CommentaireCar">
    <w:name w:val="Commentaire Car"/>
    <w:basedOn w:val="Policepardfaut"/>
    <w:link w:val="Commentaire"/>
    <w:uiPriority w:val="99"/>
    <w:semiHidden/>
    <w:rsid w:val="008C3834"/>
  </w:style>
  <w:style w:type="character" w:styleId="Marquedecommentaire">
    <w:name w:val="annotation reference"/>
    <w:basedOn w:val="Policepardfaut"/>
    <w:uiPriority w:val="99"/>
    <w:semiHidden/>
    <w:unhideWhenUsed/>
    <w:rsid w:val="008C3834"/>
    <w:rPr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27E2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27E2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10DD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F362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3622B"/>
  </w:style>
  <w:style w:type="paragraph" w:styleId="Pieddepage">
    <w:name w:val="footer"/>
    <w:basedOn w:val="Normal"/>
    <w:link w:val="PieddepageCar"/>
    <w:uiPriority w:val="99"/>
    <w:unhideWhenUsed/>
    <w:rsid w:val="00F362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622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ind w:left="567" w:right="415"/>
      <w:jc w:val="both"/>
      <w:outlineLvl w:val="0"/>
    </w:pPr>
    <w:rPr>
      <w:rFonts w:ascii="Bookman Old Style" w:eastAsia="Bookman Old Style" w:hAnsi="Bookman Old Style" w:cs="Bookman Old Style"/>
      <w:b/>
      <w:sz w:val="22"/>
      <w:szCs w:val="22"/>
    </w:rPr>
  </w:style>
  <w:style w:type="paragraph" w:styleId="Ttulo2">
    <w:name w:val="heading 2"/>
    <w:basedOn w:val="Normal1"/>
    <w:next w:val="Normal1"/>
    <w:pPr>
      <w:keepNext/>
      <w:tabs>
        <w:tab w:val="left" w:pos="540"/>
        <w:tab w:val="left" w:pos="720"/>
      </w:tabs>
      <w:ind w:left="142" w:right="415"/>
      <w:contextualSpacing/>
      <w:outlineLvl w:val="1"/>
    </w:pPr>
    <w:rPr>
      <w:rFonts w:ascii="Calibri" w:eastAsia="Calibri" w:hAnsi="Calibri" w:cs="Calibri"/>
      <w:b/>
      <w:sz w:val="32"/>
      <w:szCs w:val="32"/>
    </w:rPr>
  </w:style>
  <w:style w:type="paragraph" w:styleId="Ttulo3">
    <w:name w:val="heading 3"/>
    <w:basedOn w:val="Normal1"/>
    <w:next w:val="Normal1"/>
    <w:pPr>
      <w:keepNext/>
      <w:jc w:val="center"/>
      <w:outlineLvl w:val="2"/>
    </w:pPr>
    <w:rPr>
      <w:b/>
      <w:smallCaps/>
      <w:color w:val="000080"/>
      <w:sz w:val="28"/>
      <w:szCs w:val="28"/>
    </w:rPr>
  </w:style>
  <w:style w:type="paragraph" w:styleId="Ttulo4">
    <w:name w:val="heading 4"/>
    <w:basedOn w:val="Normal1"/>
    <w:next w:val="Normal1"/>
    <w:pPr>
      <w:keepNext/>
      <w:ind w:right="317"/>
      <w:outlineLvl w:val="3"/>
    </w:pPr>
    <w:rPr>
      <w:b/>
      <w:u w:val="single"/>
    </w:rPr>
  </w:style>
  <w:style w:type="paragraph" w:styleId="Ttulo5">
    <w:name w:val="heading 5"/>
    <w:basedOn w:val="Normal1"/>
    <w:next w:val="Normal1"/>
    <w:pPr>
      <w:keepNext/>
      <w:ind w:right="72"/>
      <w:jc w:val="center"/>
      <w:outlineLvl w:val="4"/>
    </w:pPr>
    <w:rPr>
      <w:sz w:val="28"/>
      <w:szCs w:val="28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pPr>
      <w:jc w:val="center"/>
    </w:pPr>
    <w:rPr>
      <w:rFonts w:ascii="Book Antiqua" w:eastAsia="Book Antiqua" w:hAnsi="Book Antiqua" w:cs="Book Antiqua"/>
      <w:b/>
      <w:sz w:val="28"/>
      <w:szCs w:val="28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Commentaire Car"/>
    <w:basedOn w:val="Fuentedeprrafopredeter"/>
    <w:link w:val="Textocomentario"/>
    <w:uiPriority w:val="99"/>
    <w:semiHidden/>
  </w:style>
  <w:style w:type="character" w:styleId="Refdecomentario">
    <w:name w:val="annotation reference"/>
    <w:basedOn w:val="Fuentedeprrafopredeter"/>
    <w:uiPriority w:val="99"/>
    <w:semiHidden/>
    <w:unhideWhenUsed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27E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e de bulles Car"/>
    <w:basedOn w:val="Fuentedeprrafopredeter"/>
    <w:link w:val="Textodeglobo"/>
    <w:uiPriority w:val="99"/>
    <w:semiHidden/>
    <w:rsid w:val="002C27E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uae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chkouri</cp:lastModifiedBy>
  <cp:revision>21</cp:revision>
  <dcterms:created xsi:type="dcterms:W3CDTF">2017-08-05T10:02:00Z</dcterms:created>
  <dcterms:modified xsi:type="dcterms:W3CDTF">2017-10-16T16:25:00Z</dcterms:modified>
</cp:coreProperties>
</file>